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B6CDF" w14:textId="77777777" w:rsidR="009B1907" w:rsidRDefault="009B1907" w:rsidP="009B1907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КОШТОРИС ПРОЄКТУ (можна додавати комерційні пропозиції, але при наявності детального кошторису - виписати основні роботи у таблицю)</w:t>
      </w:r>
    </w:p>
    <w:p w14:paraId="0662476B" w14:textId="77777777" w:rsidR="00926F98" w:rsidRDefault="00926F98" w:rsidP="009B1907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1DF2053" w14:textId="77777777" w:rsidR="00926F98" w:rsidRDefault="00926F98" w:rsidP="009B1907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6AC5CCF" w14:textId="77777777" w:rsidR="009B1907" w:rsidRDefault="009B1907" w:rsidP="009B190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9"/>
        <w:gridCol w:w="1865"/>
        <w:gridCol w:w="1896"/>
        <w:gridCol w:w="1605"/>
        <w:gridCol w:w="1717"/>
        <w:gridCol w:w="1837"/>
      </w:tblGrid>
      <w:tr w:rsidR="009B1907" w14:paraId="03B26D7C" w14:textId="77777777" w:rsidTr="004817EE">
        <w:trPr>
          <w:trHeight w:val="7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715B13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BFB4A0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статті витрат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815E55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за одиницю, грн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0C8E43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BA80B3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E81D22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вартість, грн</w:t>
            </w:r>
          </w:p>
        </w:tc>
      </w:tr>
      <w:tr w:rsidR="00926F98" w14:paraId="1225793D" w14:textId="77777777" w:rsidTr="004817EE">
        <w:trPr>
          <w:trHeight w:val="4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1ED023" w14:textId="77777777" w:rsid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23C15C" w14:textId="67ED2C6F" w:rsidR="00926F98" w:rsidRP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26F98">
              <w:rPr>
                <w:rFonts w:ascii="Times New Roman" w:hAnsi="Times New Roman" w:cs="Times New Roman"/>
                <w:sz w:val="24"/>
                <w:szCs w:val="24"/>
              </w:rPr>
              <w:t>Демонтаж та монтаж підлогового покриття (робота)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BD969A" w14:textId="572B2C47" w:rsidR="00926F98" w:rsidRP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26F98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4763EB" w14:textId="469B8A4E" w:rsidR="00926F98" w:rsidRP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26F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</w:t>
            </w:r>
            <w:r w:rsidRPr="00926F9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D0FD46" w14:textId="091D9FBA" w:rsidR="00926F98" w:rsidRP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26F98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91242C" w14:textId="5EE42E20" w:rsidR="00926F98" w:rsidRP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26F98">
              <w:rPr>
                <w:rFonts w:ascii="Times New Roman" w:hAnsi="Times New Roman" w:cs="Times New Roman"/>
                <w:sz w:val="24"/>
                <w:szCs w:val="24"/>
              </w:rPr>
              <w:t>47700</w:t>
            </w:r>
          </w:p>
        </w:tc>
      </w:tr>
      <w:tr w:rsidR="00926F98" w14:paraId="5D86C9A2" w14:textId="77777777" w:rsidTr="004817EE">
        <w:trPr>
          <w:trHeight w:val="4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A8D70D" w14:textId="77777777" w:rsid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4EE8E9" w14:textId="5F938A82" w:rsidR="00926F98" w:rsidRP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26F98">
              <w:rPr>
                <w:rFonts w:ascii="Times New Roman" w:hAnsi="Times New Roman" w:cs="Times New Roman"/>
                <w:sz w:val="24"/>
                <w:szCs w:val="24"/>
              </w:rPr>
              <w:t>Підготовка стін (ґрунтування, шпаклювання)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4A0EA9" w14:textId="16F5A6FD" w:rsidR="00926F98" w:rsidRP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26F98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211EF9" w14:textId="3AB14D1E" w:rsidR="00926F98" w:rsidRP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26F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</w:t>
            </w:r>
            <w:r w:rsidRPr="00926F9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ADE510" w14:textId="241AF4DD" w:rsidR="00926F98" w:rsidRP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26F9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396FE7" w14:textId="5A3D3DB8" w:rsidR="00926F98" w:rsidRP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26F98">
              <w:rPr>
                <w:rFonts w:ascii="Times New Roman" w:hAnsi="Times New Roman" w:cs="Times New Roman"/>
                <w:sz w:val="24"/>
                <w:szCs w:val="24"/>
              </w:rPr>
              <w:t>35200</w:t>
            </w:r>
          </w:p>
        </w:tc>
      </w:tr>
      <w:tr w:rsidR="00926F98" w14:paraId="2BA58B7A" w14:textId="77777777" w:rsidTr="004817EE">
        <w:trPr>
          <w:trHeight w:val="4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F22817" w14:textId="77777777" w:rsidR="00926F98" w:rsidRPr="009B1907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F8C4D5" w14:textId="347B26EE" w:rsidR="00926F98" w:rsidRP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26F98">
              <w:rPr>
                <w:rFonts w:ascii="Times New Roman" w:hAnsi="Times New Roman" w:cs="Times New Roman"/>
                <w:sz w:val="24"/>
                <w:szCs w:val="24"/>
              </w:rPr>
              <w:t>Фарбування стін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A40E58" w14:textId="3C178830" w:rsidR="00926F98" w:rsidRP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26F9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C7468C" w14:textId="38774481" w:rsidR="00926F98" w:rsidRP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</w:pPr>
            <w:r w:rsidRPr="00926F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</w:t>
            </w:r>
            <w:r w:rsidRPr="00926F9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EA3702" w14:textId="16A922E8" w:rsidR="00926F98" w:rsidRP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26F9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4D32E1" w14:textId="0B6C72B7" w:rsidR="00926F98" w:rsidRP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26F98">
              <w:rPr>
                <w:rFonts w:ascii="Times New Roman" w:hAnsi="Times New Roman" w:cs="Times New Roman"/>
                <w:sz w:val="24"/>
                <w:szCs w:val="24"/>
              </w:rPr>
              <w:t>19200</w:t>
            </w:r>
          </w:p>
        </w:tc>
      </w:tr>
      <w:tr w:rsidR="00926F98" w14:paraId="4264DDC0" w14:textId="77777777" w:rsidTr="004817EE">
        <w:trPr>
          <w:trHeight w:val="4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48178" w14:textId="77777777" w:rsid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78A45" w14:textId="2651C534" w:rsidR="00926F98" w:rsidRP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26F98">
              <w:rPr>
                <w:rFonts w:ascii="Times New Roman" w:hAnsi="Times New Roman" w:cs="Times New Roman"/>
                <w:sz w:val="24"/>
                <w:szCs w:val="24"/>
              </w:rPr>
              <w:t>Встановлення підвіконників та екранів на батареї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06350" w14:textId="727B6A19" w:rsidR="00926F98" w:rsidRP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26F9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EE3A1" w14:textId="1CB86723" w:rsidR="00926F98" w:rsidRP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26F9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F8328" w14:textId="0F734015" w:rsidR="00926F98" w:rsidRP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26F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7967B" w14:textId="05BF35E2" w:rsidR="00926F98" w:rsidRP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26F98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</w:tr>
      <w:tr w:rsidR="00926F98" w14:paraId="037336A4" w14:textId="77777777" w:rsidTr="004817EE">
        <w:trPr>
          <w:trHeight w:val="4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BEC43" w14:textId="77777777" w:rsid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39431" w14:textId="6D104D5E" w:rsidR="00926F98" w:rsidRP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26F98">
              <w:rPr>
                <w:rFonts w:ascii="Times New Roman" w:hAnsi="Times New Roman" w:cs="Times New Roman"/>
                <w:sz w:val="24"/>
                <w:szCs w:val="24"/>
              </w:rPr>
              <w:t xml:space="preserve">розробка </w:t>
            </w:r>
            <w:proofErr w:type="spellStart"/>
            <w:r w:rsidRPr="00926F98">
              <w:rPr>
                <w:rFonts w:ascii="Times New Roman" w:hAnsi="Times New Roman" w:cs="Times New Roman"/>
                <w:sz w:val="24"/>
                <w:szCs w:val="24"/>
              </w:rPr>
              <w:t>проектно</w:t>
            </w:r>
            <w:proofErr w:type="spellEnd"/>
            <w:r w:rsidRPr="00926F98">
              <w:rPr>
                <w:rFonts w:ascii="Times New Roman" w:hAnsi="Times New Roman" w:cs="Times New Roman"/>
                <w:sz w:val="24"/>
                <w:szCs w:val="24"/>
              </w:rPr>
              <w:t>-кошторисної документації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8EB13" w14:textId="012870DC" w:rsidR="00926F98" w:rsidRP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26F98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F187D" w14:textId="59200654" w:rsidR="00926F98" w:rsidRP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26F9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B2C0E" w14:textId="40B1FEE5" w:rsidR="00926F98" w:rsidRP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26F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5FB36" w14:textId="1E1CFAB2" w:rsidR="00926F98" w:rsidRP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26F98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926F98" w14:paraId="735C5222" w14:textId="77777777" w:rsidTr="004817EE">
        <w:trPr>
          <w:trHeight w:val="4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3D3F8" w14:textId="77777777" w:rsid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7B93F" w14:textId="15CC8D9A" w:rsidR="00926F98" w:rsidRP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26F98">
              <w:rPr>
                <w:rFonts w:ascii="Times New Roman" w:hAnsi="Times New Roman" w:cs="Times New Roman"/>
                <w:sz w:val="24"/>
                <w:szCs w:val="24"/>
              </w:rPr>
              <w:t>Ролети + монтаж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A6BF2" w14:textId="14405858" w:rsidR="00926F98" w:rsidRP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26F98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BF663" w14:textId="6D2A3874" w:rsidR="00926F98" w:rsidRP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26F9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7F4C6" w14:textId="3393BDAA" w:rsidR="00926F98" w:rsidRP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26F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654B4" w14:textId="6436AF9B" w:rsidR="00926F98" w:rsidRP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26F98">
              <w:rPr>
                <w:rFonts w:ascii="Times New Roman" w:hAnsi="Times New Roman" w:cs="Times New Roman"/>
                <w:sz w:val="24"/>
                <w:szCs w:val="24"/>
              </w:rPr>
              <w:t>72000</w:t>
            </w:r>
          </w:p>
        </w:tc>
      </w:tr>
      <w:tr w:rsidR="00926F98" w14:paraId="0091214B" w14:textId="77777777" w:rsidTr="004817EE">
        <w:trPr>
          <w:trHeight w:val="4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7CCE7" w14:textId="77777777" w:rsid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C78C9" w14:textId="1CE3CF31" w:rsidR="00926F98" w:rsidRP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26F98">
              <w:rPr>
                <w:rFonts w:ascii="Times New Roman" w:hAnsi="Times New Roman" w:cs="Times New Roman"/>
                <w:sz w:val="24"/>
                <w:szCs w:val="24"/>
              </w:rPr>
              <w:t>Підвіконня + монтаж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279B6" w14:textId="5D2889D4" w:rsidR="00926F98" w:rsidRP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26F98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3E18F" w14:textId="33B1BBA8" w:rsidR="00926F98" w:rsidRP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26F9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0E566" w14:textId="39B9EFFC" w:rsidR="00926F98" w:rsidRP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26F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D213E" w14:textId="723F635A" w:rsidR="00926F98" w:rsidRP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26F98">
              <w:rPr>
                <w:rFonts w:ascii="Times New Roman" w:hAnsi="Times New Roman" w:cs="Times New Roman"/>
                <w:sz w:val="24"/>
                <w:szCs w:val="24"/>
              </w:rPr>
              <w:t>45000</w:t>
            </w:r>
          </w:p>
        </w:tc>
      </w:tr>
      <w:tr w:rsidR="00926F98" w14:paraId="6DB4A791" w14:textId="77777777" w:rsidTr="004817EE">
        <w:trPr>
          <w:trHeight w:val="4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B6DE96" w14:textId="77777777" w:rsidR="00926F98" w:rsidRDefault="00926F98" w:rsidP="00926F98">
            <w:pPr>
              <w:spacing w:before="240" w:after="24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85FE01" w14:textId="3C41897D" w:rsidR="00926F98" w:rsidRP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26F98">
              <w:rPr>
                <w:rFonts w:ascii="Times New Roman" w:hAnsi="Times New Roman" w:cs="Times New Roman"/>
                <w:sz w:val="24"/>
                <w:szCs w:val="24"/>
              </w:rPr>
              <w:t>Захисні екрани на радіатори опалення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6E45AE" w14:textId="62E80918" w:rsidR="00926F98" w:rsidRP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26F98">
              <w:rPr>
                <w:rFonts w:ascii="Times New Roman" w:hAnsi="Times New Roman" w:cs="Times New Roman"/>
                <w:sz w:val="24"/>
                <w:szCs w:val="24"/>
              </w:rPr>
              <w:t>5690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73EB79" w14:textId="08C2C084" w:rsidR="00926F98" w:rsidRP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26F9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1D2A77" w14:textId="6656B900" w:rsidR="00926F98" w:rsidRP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26F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F30933" w14:textId="3DA220DB" w:rsidR="00926F98" w:rsidRP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26F98">
              <w:rPr>
                <w:rFonts w:ascii="Times New Roman" w:hAnsi="Times New Roman" w:cs="Times New Roman"/>
                <w:sz w:val="24"/>
                <w:szCs w:val="24"/>
              </w:rPr>
              <w:t>51210</w:t>
            </w:r>
          </w:p>
        </w:tc>
      </w:tr>
      <w:tr w:rsidR="00926F98" w14:paraId="648CE74A" w14:textId="77777777" w:rsidTr="004817EE">
        <w:trPr>
          <w:trHeight w:val="4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917A7" w14:textId="27E7EC04" w:rsidR="00926F98" w:rsidRDefault="00926F98" w:rsidP="00926F98">
            <w:pPr>
              <w:spacing w:before="240" w:after="24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D3AC2" w14:textId="0E9A772D" w:rsidR="00926F98" w:rsidRP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26F98">
              <w:rPr>
                <w:rFonts w:ascii="Times New Roman" w:hAnsi="Times New Roman" w:cs="Times New Roman"/>
                <w:sz w:val="24"/>
                <w:szCs w:val="24"/>
              </w:rPr>
              <w:t xml:space="preserve">Фарба </w:t>
            </w:r>
            <w:proofErr w:type="spellStart"/>
            <w:r w:rsidRPr="00926F98">
              <w:rPr>
                <w:rFonts w:ascii="Times New Roman" w:hAnsi="Times New Roman" w:cs="Times New Roman"/>
                <w:sz w:val="24"/>
                <w:szCs w:val="24"/>
              </w:rPr>
              <w:t>інтер’єрна</w:t>
            </w:r>
            <w:proofErr w:type="spellEnd"/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3FD32" w14:textId="0EC4BBA9" w:rsidR="00926F98" w:rsidRP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26F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51D0A" w14:textId="14778399" w:rsidR="00926F98" w:rsidRP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26F98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7D31D" w14:textId="42C4F138" w:rsidR="00926F98" w:rsidRP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26F9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AC824" w14:textId="378A7F08" w:rsidR="00926F98" w:rsidRP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26F98">
              <w:rPr>
                <w:rFonts w:ascii="Times New Roman" w:hAnsi="Times New Roman" w:cs="Times New Roman"/>
                <w:sz w:val="24"/>
                <w:szCs w:val="24"/>
              </w:rPr>
              <w:t>36000</w:t>
            </w:r>
          </w:p>
        </w:tc>
      </w:tr>
      <w:tr w:rsidR="00926F98" w14:paraId="5D3D219A" w14:textId="77777777" w:rsidTr="004817EE">
        <w:trPr>
          <w:trHeight w:val="4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00473" w14:textId="0E9AF65B" w:rsidR="00926F98" w:rsidRDefault="00926F98" w:rsidP="00926F98">
            <w:pPr>
              <w:spacing w:before="240" w:after="24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782F3" w14:textId="1D6A14BC" w:rsidR="00926F98" w:rsidRP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26F98">
              <w:rPr>
                <w:rFonts w:ascii="Times New Roman" w:hAnsi="Times New Roman" w:cs="Times New Roman"/>
                <w:sz w:val="24"/>
                <w:szCs w:val="24"/>
              </w:rPr>
              <w:t>Гардеробна система (стелажі, вішаки, монтаж)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76F94" w14:textId="778DC782" w:rsidR="00926F98" w:rsidRP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26F98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06FA9" w14:textId="2D2F3B68" w:rsidR="00926F98" w:rsidRP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26F9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879A4" w14:textId="3C5F46CC" w:rsidR="00926F98" w:rsidRP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26F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F5ADA" w14:textId="1E0E8C48" w:rsidR="00926F98" w:rsidRP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26F98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926F98" w14:paraId="13FAAF6B" w14:textId="77777777" w:rsidTr="004817EE">
        <w:trPr>
          <w:trHeight w:val="4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E4835" w14:textId="45864007" w:rsidR="00926F98" w:rsidRDefault="00926F98" w:rsidP="00926F98">
            <w:pPr>
              <w:spacing w:before="240" w:after="24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51EC7" w14:textId="09AA22A7" w:rsidR="00926F98" w:rsidRP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26F98">
              <w:rPr>
                <w:rFonts w:ascii="Times New Roman" w:hAnsi="Times New Roman" w:cs="Times New Roman"/>
                <w:sz w:val="24"/>
                <w:szCs w:val="24"/>
              </w:rPr>
              <w:t>Шафа для речей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A8626" w14:textId="152BCC47" w:rsidR="00926F98" w:rsidRP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26F98">
              <w:rPr>
                <w:rFonts w:ascii="Times New Roman" w:hAnsi="Times New Roman" w:cs="Times New Roman"/>
                <w:sz w:val="24"/>
                <w:szCs w:val="24"/>
              </w:rPr>
              <w:t>122190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908B8" w14:textId="44FBCD87" w:rsidR="00926F98" w:rsidRP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26F9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03510" w14:textId="2E2BCA11" w:rsidR="00926F98" w:rsidRP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26F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085D2" w14:textId="2F2868D8" w:rsidR="00926F98" w:rsidRP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26F98">
              <w:rPr>
                <w:rFonts w:ascii="Times New Roman" w:hAnsi="Times New Roman" w:cs="Times New Roman"/>
                <w:sz w:val="24"/>
                <w:szCs w:val="24"/>
              </w:rPr>
              <w:t>122190</w:t>
            </w:r>
          </w:p>
        </w:tc>
      </w:tr>
      <w:tr w:rsidR="00926F98" w14:paraId="0A67A65D" w14:textId="77777777" w:rsidTr="004817EE">
        <w:trPr>
          <w:trHeight w:val="4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18580" w14:textId="73BD8638" w:rsidR="00926F98" w:rsidRDefault="00926F98" w:rsidP="00926F98">
            <w:pPr>
              <w:spacing w:before="240" w:after="24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B6B06" w14:textId="5DC87AF5" w:rsidR="00926F98" w:rsidRPr="00926F98" w:rsidRDefault="00966266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Монтаж побічної стелі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591C1" w14:textId="014C4328" w:rsidR="00926F98" w:rsidRPr="00926F98" w:rsidRDefault="00966266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58B62" w14:textId="6E4B81A6" w:rsidR="00926F98" w:rsidRP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26F9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0E23A" w14:textId="43F3A651" w:rsidR="00926F98" w:rsidRPr="00926F98" w:rsidRDefault="00966266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3AAAD" w14:textId="3C4AF345" w:rsidR="00926F98" w:rsidRPr="00926F98" w:rsidRDefault="00926F98" w:rsidP="00926F9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26F98">
              <w:rPr>
                <w:rFonts w:ascii="Times New Roman" w:hAnsi="Times New Roman" w:cs="Times New Roman"/>
                <w:sz w:val="24"/>
                <w:szCs w:val="24"/>
              </w:rPr>
              <w:t>12500</w:t>
            </w:r>
          </w:p>
        </w:tc>
      </w:tr>
      <w:tr w:rsidR="009B1907" w14:paraId="509ADA7D" w14:textId="77777777" w:rsidTr="004817EE">
        <w:trPr>
          <w:trHeight w:val="495"/>
        </w:trPr>
        <w:tc>
          <w:tcPr>
            <w:tcW w:w="2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8D4ECD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14E251" w14:textId="77777777"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3B2114" w14:textId="77777777"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70EC6F" w14:textId="77777777"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2B34F0" w14:textId="7456A515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926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500000</w:t>
            </w:r>
          </w:p>
        </w:tc>
      </w:tr>
    </w:tbl>
    <w:p w14:paraId="5FBCDEA0" w14:textId="77777777" w:rsidR="007F48A8" w:rsidRDefault="007F48A8"/>
    <w:sectPr w:rsidR="007F48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4CC"/>
    <w:rsid w:val="001819E7"/>
    <w:rsid w:val="0042342F"/>
    <w:rsid w:val="004817EE"/>
    <w:rsid w:val="00535067"/>
    <w:rsid w:val="007664CC"/>
    <w:rsid w:val="007F48A8"/>
    <w:rsid w:val="00926F98"/>
    <w:rsid w:val="00966266"/>
    <w:rsid w:val="009B1907"/>
    <w:rsid w:val="00AD2911"/>
    <w:rsid w:val="00CD0EC3"/>
    <w:rsid w:val="00FE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714F2"/>
  <w15:chartTrackingRefBased/>
  <w15:docId w15:val="{D425D11D-8A49-4BE6-BEED-7915F253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9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Proliska 1426</cp:lastModifiedBy>
  <cp:revision>4</cp:revision>
  <dcterms:created xsi:type="dcterms:W3CDTF">2023-03-27T12:55:00Z</dcterms:created>
  <dcterms:modified xsi:type="dcterms:W3CDTF">2026-04-06T15:06:00Z</dcterms:modified>
</cp:coreProperties>
</file>