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B5" w:rsidRDefault="009925B5" w:rsidP="009925B5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25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</w:t>
      </w:r>
    </w:p>
    <w:p w:rsidR="009925B5" w:rsidRDefault="009925B5" w:rsidP="009925B5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925B5" w:rsidRDefault="009925B5" w:rsidP="009925B5">
      <w:pPr>
        <w:pStyle w:val="a3"/>
        <w:spacing w:before="0" w:beforeAutospacing="0" w:after="60" w:afterAutospacing="0"/>
        <w:ind w:left="142" w:right="20"/>
        <w:jc w:val="both"/>
      </w:pPr>
      <w:r>
        <w:rPr>
          <w:color w:val="000000"/>
          <w:sz w:val="28"/>
          <w:szCs w:val="28"/>
        </w:rPr>
        <w:t>НАЗВА ПРОЄКТУ “Сучасна бібліотека громади: встановлення електронного каталогу “</w:t>
      </w:r>
      <w:proofErr w:type="spellStart"/>
      <w:r>
        <w:rPr>
          <w:color w:val="000000"/>
          <w:sz w:val="28"/>
          <w:szCs w:val="28"/>
        </w:rPr>
        <w:t>Koha</w:t>
      </w:r>
      <w:proofErr w:type="spellEnd"/>
      <w:r>
        <w:rPr>
          <w:color w:val="000000"/>
          <w:sz w:val="28"/>
          <w:szCs w:val="28"/>
        </w:rPr>
        <w:t>” </w:t>
      </w:r>
    </w:p>
    <w:p w:rsidR="009925B5" w:rsidRDefault="009925B5" w:rsidP="009925B5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925B5" w:rsidRPr="009925B5" w:rsidRDefault="009925B5" w:rsidP="00992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745"/>
        <w:gridCol w:w="1684"/>
        <w:gridCol w:w="1436"/>
        <w:gridCol w:w="1510"/>
        <w:gridCol w:w="1534"/>
      </w:tblGrid>
      <w:tr w:rsidR="009925B5" w:rsidRPr="009925B5" w:rsidTr="009925B5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925B5" w:rsidRPr="009925B5" w:rsidTr="009925B5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99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Налаштування системи </w:t>
            </w:r>
            <w:proofErr w:type="spellStart"/>
            <w:r w:rsidRPr="0099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Koha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200 000,00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200 000,00</w:t>
            </w:r>
          </w:p>
        </w:tc>
      </w:tr>
      <w:tr w:rsidR="009925B5" w:rsidRPr="009925B5" w:rsidTr="009925B5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Навчання по МАРК 21 та модулям:</w:t>
            </w:r>
          </w:p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 комплектування</w:t>
            </w:r>
          </w:p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 каталогізація</w:t>
            </w:r>
          </w:p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 книговидача</w:t>
            </w:r>
          </w:p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 періодика</w:t>
            </w:r>
          </w:p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 електронний каталог</w:t>
            </w:r>
          </w:p>
          <w:p w:rsidR="009925B5" w:rsidRPr="009925B5" w:rsidRDefault="009925B5" w:rsidP="0099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100 000,00</w:t>
            </w:r>
          </w:p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100 000,00</w:t>
            </w:r>
          </w:p>
          <w:p w:rsidR="009925B5" w:rsidRPr="009925B5" w:rsidRDefault="009925B5" w:rsidP="009925B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25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9925B5" w:rsidRPr="009925B5" w:rsidTr="009925B5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Конвертація даних з попередньої системи</w:t>
            </w:r>
          </w:p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(ІРБІС): записи та примірники.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130 000,00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послуга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130 000,00 </w:t>
            </w:r>
          </w:p>
        </w:tc>
      </w:tr>
      <w:tr w:rsidR="009925B5" w:rsidRPr="009925B5" w:rsidTr="009925B5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25B5" w:rsidRPr="009925B5" w:rsidRDefault="009925B5" w:rsidP="009925B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2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430 000,00</w:t>
            </w:r>
          </w:p>
        </w:tc>
      </w:tr>
    </w:tbl>
    <w:p w:rsidR="00D71DA5" w:rsidRDefault="00D71DA5">
      <w:bookmarkStart w:id="0" w:name="_GoBack"/>
      <w:bookmarkEnd w:id="0"/>
    </w:p>
    <w:sectPr w:rsidR="00D71D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90"/>
    <w:rsid w:val="00406890"/>
    <w:rsid w:val="009925B5"/>
    <w:rsid w:val="00D7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8D0E"/>
  <w15:chartTrackingRefBased/>
  <w15:docId w15:val="{169D8EE7-E7CC-410F-9ABB-6C8C70A3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</dc:creator>
  <cp:keywords/>
  <dc:description/>
  <cp:lastModifiedBy>Діана</cp:lastModifiedBy>
  <cp:revision>2</cp:revision>
  <dcterms:created xsi:type="dcterms:W3CDTF">2026-04-02T13:23:00Z</dcterms:created>
  <dcterms:modified xsi:type="dcterms:W3CDTF">2026-04-02T13:25:00Z</dcterms:modified>
</cp:coreProperties>
</file>