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1D" w:rsidRPr="00EE29DD" w:rsidRDefault="009B1907" w:rsidP="00D91D1D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  <w:r w:rsidR="00D91D1D">
        <w:rPr>
          <w:rFonts w:ascii="Times New Roman" w:hAnsi="Times New Roman" w:cs="Times New Roman"/>
          <w:b/>
          <w:sz w:val="32"/>
          <w:szCs w:val="32"/>
        </w:rPr>
        <w:t xml:space="preserve">Облаштування </w:t>
      </w:r>
      <w:r w:rsidR="00D91D1D" w:rsidRPr="00EE29DD">
        <w:rPr>
          <w:rFonts w:ascii="Times New Roman" w:hAnsi="Times New Roman" w:cs="Times New Roman"/>
          <w:b/>
          <w:sz w:val="32"/>
          <w:szCs w:val="32"/>
        </w:rPr>
        <w:t xml:space="preserve">сучасного дитячого майданчика на території </w:t>
      </w:r>
      <w:r w:rsidR="00D91D1D" w:rsidRPr="00EE29DD">
        <w:rPr>
          <w:rStyle w:val="whitespace-normal"/>
          <w:rFonts w:ascii="Times New Roman" w:hAnsi="Times New Roman" w:cs="Times New Roman"/>
          <w:b/>
          <w:sz w:val="32"/>
          <w:szCs w:val="32"/>
        </w:rPr>
        <w:t xml:space="preserve">Ліцею №6 імені Івана </w:t>
      </w:r>
      <w:proofErr w:type="spellStart"/>
      <w:r w:rsidR="00D91D1D" w:rsidRPr="00EE29DD">
        <w:rPr>
          <w:rStyle w:val="whitespace-normal"/>
          <w:rFonts w:ascii="Times New Roman" w:hAnsi="Times New Roman" w:cs="Times New Roman"/>
          <w:b/>
          <w:sz w:val="32"/>
          <w:szCs w:val="32"/>
        </w:rPr>
        <w:t>Ревчука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003"/>
        <w:gridCol w:w="1671"/>
        <w:gridCol w:w="1430"/>
        <w:gridCol w:w="1503"/>
        <w:gridCol w:w="1523"/>
      </w:tblGrid>
      <w:tr w:rsidR="00D91D1D" w:rsidRPr="00E62611" w:rsidTr="0007208F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за одиницю, </w:t>
            </w:r>
            <w:proofErr w:type="spellStart"/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вартість, </w:t>
            </w:r>
            <w:proofErr w:type="spellStart"/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Демонтаж старого майданчика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20 000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балансир (з облаштуванням)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20 000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Інтерактивні панелі (з облаштуванням)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«Гніздо» (з облаштуванням)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60 000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Пісочниця (з облаштуванням)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35 000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Ігровий комплекс (з облаштуванням)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185 000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карусель (з облаштуванням)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60 000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Лавка (з облаштуванням)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Гойдалка подвійна металева (з облаштуванням)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вуличний 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Орбітрек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(з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облаштуванням)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17 500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17 500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вуличний тренажер «Жим ногами» (з облаштуванням)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D1D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17 500</w:t>
            </w:r>
          </w:p>
        </w:tc>
      </w:tr>
      <w:tr w:rsidR="00D91D1D" w:rsidRPr="00E62611" w:rsidTr="0007208F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D1D" w:rsidRPr="00E62611" w:rsidRDefault="00D91D1D" w:rsidP="0007208F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500 000</w:t>
            </w:r>
          </w:p>
        </w:tc>
      </w:tr>
    </w:tbl>
    <w:p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CC"/>
    <w:rsid w:val="007664CC"/>
    <w:rsid w:val="007F48A8"/>
    <w:rsid w:val="009B1907"/>
    <w:rsid w:val="00D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D91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D9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2026-03-26T11:56:00Z</dcterms:created>
  <dcterms:modified xsi:type="dcterms:W3CDTF">2026-03-26T11:56:00Z</dcterms:modified>
</cp:coreProperties>
</file>