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06" w:rsidRDefault="00901B06"/>
    <w:p w:rsidR="008F659D" w:rsidRDefault="008F659D"/>
    <w:p w:rsidR="00E45820" w:rsidRDefault="008F659D" w:rsidP="00E45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9D">
        <w:rPr>
          <w:rFonts w:ascii="Times New Roman" w:hAnsi="Times New Roman" w:cs="Times New Roman"/>
          <w:b/>
          <w:sz w:val="28"/>
          <w:szCs w:val="28"/>
        </w:rPr>
        <w:t>КОШТОРИС ПРОЕКТУ</w:t>
      </w:r>
    </w:p>
    <w:p w:rsidR="00E45820" w:rsidRDefault="00E45820" w:rsidP="00E45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вул.Просвіти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с.Угорники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59D" w:rsidRPr="008F659D" w:rsidRDefault="008F659D" w:rsidP="008F65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9D" w:rsidRDefault="008F65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71"/>
        <w:gridCol w:w="1349"/>
        <w:gridCol w:w="1136"/>
        <w:gridCol w:w="1177"/>
        <w:gridCol w:w="1956"/>
      </w:tblGrid>
      <w:tr w:rsidR="006A3715" w:rsidTr="006A3715">
        <w:tc>
          <w:tcPr>
            <w:tcW w:w="540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Назва статті витрат</w:t>
            </w:r>
          </w:p>
        </w:tc>
        <w:tc>
          <w:tcPr>
            <w:tcW w:w="140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136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117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519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вартість,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6A3715" w:rsidTr="006A3715">
        <w:tc>
          <w:tcPr>
            <w:tcW w:w="540" w:type="dxa"/>
          </w:tcPr>
          <w:p w:rsidR="008F659D" w:rsidRPr="006A3715" w:rsidRDefault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6A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 xml:space="preserve">Влаштування   асфальтобетонного </w:t>
            </w:r>
          </w:p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 xml:space="preserve">покриття товщиною 6 см  ( в </w:t>
            </w:r>
            <w:proofErr w:type="spellStart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. з профілюванням та влаштуванням щебеневої основи 12 см.)</w:t>
            </w:r>
          </w:p>
        </w:tc>
        <w:tc>
          <w:tcPr>
            <w:tcW w:w="140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1456,00</w:t>
            </w:r>
          </w:p>
        </w:tc>
        <w:tc>
          <w:tcPr>
            <w:tcW w:w="1136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790E2A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0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9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79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E2A">
              <w:rPr>
                <w:rFonts w:ascii="Times New Roman" w:hAnsi="Times New Roman" w:cs="Times New Roman"/>
                <w:sz w:val="24"/>
                <w:szCs w:val="24"/>
              </w:rPr>
              <w:t>776320</w:t>
            </w: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F659D" w:rsidRPr="008F659D" w:rsidTr="006A3715">
        <w:tc>
          <w:tcPr>
            <w:tcW w:w="4390" w:type="dxa"/>
            <w:gridSpan w:val="2"/>
          </w:tcPr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0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6" w:type="dxa"/>
          </w:tcPr>
          <w:p w:rsid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77" w:type="dxa"/>
          </w:tcPr>
          <w:p w:rsid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19" w:type="dxa"/>
          </w:tcPr>
          <w:p w:rsidR="009F0A20" w:rsidRDefault="009F0A20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A20" w:rsidRPr="00790E2A" w:rsidRDefault="00790E2A" w:rsidP="00790E2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2A">
              <w:rPr>
                <w:rFonts w:ascii="Times New Roman" w:hAnsi="Times New Roman" w:cs="Times New Roman"/>
                <w:b/>
                <w:sz w:val="24"/>
                <w:szCs w:val="24"/>
              </w:rPr>
              <w:t>776320,00</w:t>
            </w:r>
          </w:p>
          <w:p w:rsidR="00790E2A" w:rsidRPr="00790E2A" w:rsidRDefault="00790E2A" w:rsidP="00790E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F659D" w:rsidRPr="008F659D" w:rsidRDefault="008F659D">
      <w:pPr>
        <w:rPr>
          <w:b/>
        </w:rPr>
      </w:pPr>
    </w:p>
    <w:sectPr w:rsidR="008F659D" w:rsidRPr="008F6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3EAF"/>
    <w:multiLevelType w:val="hybridMultilevel"/>
    <w:tmpl w:val="813664E2"/>
    <w:lvl w:ilvl="0" w:tplc="807A6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A5"/>
    <w:rsid w:val="003F1DA5"/>
    <w:rsid w:val="00562435"/>
    <w:rsid w:val="006A3715"/>
    <w:rsid w:val="00790E2A"/>
    <w:rsid w:val="008F659D"/>
    <w:rsid w:val="00901B06"/>
    <w:rsid w:val="009F0A20"/>
    <w:rsid w:val="00E45820"/>
    <w:rsid w:val="00E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EC45"/>
  <w15:chartTrackingRefBased/>
  <w15:docId w15:val="{5DC6E75F-A26A-4B46-90C1-EAF230DC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</cp:revision>
  <cp:lastPrinted>2025-03-21T06:48:00Z</cp:lastPrinted>
  <dcterms:created xsi:type="dcterms:W3CDTF">2025-03-20T12:54:00Z</dcterms:created>
  <dcterms:modified xsi:type="dcterms:W3CDTF">2025-03-21T09:08:00Z</dcterms:modified>
</cp:coreProperties>
</file>