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AF" w:rsidRDefault="009A1AAF"/>
    <w:p w:rsidR="00DD3B7F" w:rsidRDefault="00DD3B7F"/>
    <w:p w:rsidR="00B46CCB" w:rsidRDefault="00B46CCB" w:rsidP="00B46C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Розрахунок бюджету для реалізації проекту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Хриплинської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</w:p>
    <w:p w:rsidR="00B46CCB" w:rsidRDefault="00B46CCB" w:rsidP="00B46C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Ресурсна кімната-крок для успішного життя дітей з ООП»</w:t>
      </w:r>
    </w:p>
    <w:p w:rsidR="00DD3B7F" w:rsidRPr="00B46CCB" w:rsidRDefault="00B46CCB" w:rsidP="00B46C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1701"/>
        <w:gridCol w:w="1560"/>
        <w:gridCol w:w="1441"/>
        <w:gridCol w:w="1643"/>
      </w:tblGrid>
      <w:tr w:rsidR="00DD3B7F" w:rsidTr="00B46CCB">
        <w:tc>
          <w:tcPr>
            <w:tcW w:w="67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83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Назва статті витрат </w:t>
            </w:r>
          </w:p>
        </w:tc>
        <w:tc>
          <w:tcPr>
            <w:tcW w:w="170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за одинцю, </w:t>
            </w:r>
            <w:r w:rsidR="0081068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560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144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Кількість одиниць</w:t>
            </w:r>
          </w:p>
        </w:tc>
        <w:tc>
          <w:tcPr>
            <w:tcW w:w="1643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вартість, </w:t>
            </w: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DD3B7F" w:rsidTr="00B46CCB">
        <w:tc>
          <w:tcPr>
            <w:tcW w:w="67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Інтерактивна пісочниця </w:t>
            </w:r>
          </w:p>
        </w:tc>
        <w:tc>
          <w:tcPr>
            <w:tcW w:w="170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206, 100</w:t>
            </w:r>
          </w:p>
        </w:tc>
        <w:tc>
          <w:tcPr>
            <w:tcW w:w="1560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DD3B7F" w:rsidRPr="00B46CCB" w:rsidRDefault="00B46CCB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206 </w:t>
            </w:r>
            <w:r w:rsidR="00DD3B7F" w:rsidRPr="00B46C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3B7F" w:rsidTr="00B46CCB">
        <w:tc>
          <w:tcPr>
            <w:tcW w:w="67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Стіл пісочниця </w:t>
            </w:r>
          </w:p>
        </w:tc>
        <w:tc>
          <w:tcPr>
            <w:tcW w:w="170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60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DD3B7F" w:rsidTr="00B46CCB">
        <w:tc>
          <w:tcPr>
            <w:tcW w:w="67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Пісок для пісочниці </w:t>
            </w:r>
          </w:p>
        </w:tc>
        <w:tc>
          <w:tcPr>
            <w:tcW w:w="170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417 </w:t>
            </w:r>
          </w:p>
        </w:tc>
        <w:tc>
          <w:tcPr>
            <w:tcW w:w="1560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упаковка (5 кг)</w:t>
            </w:r>
          </w:p>
        </w:tc>
        <w:tc>
          <w:tcPr>
            <w:tcW w:w="144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  <w:tr w:rsidR="00DD3B7F" w:rsidTr="00B46CCB">
        <w:tc>
          <w:tcPr>
            <w:tcW w:w="67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Кінетичний пісок </w:t>
            </w:r>
          </w:p>
        </w:tc>
        <w:tc>
          <w:tcPr>
            <w:tcW w:w="170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560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441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D3B7F" w:rsidRPr="00B46CCB" w:rsidRDefault="00DD3B7F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DD3B7F" w:rsidTr="00B46CCB">
        <w:tc>
          <w:tcPr>
            <w:tcW w:w="675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Набір демонстраційних карток </w:t>
            </w:r>
            <w:r w:rsidRPr="00B46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PECS</w:t>
            </w: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 для розвитку комунікації </w:t>
            </w:r>
          </w:p>
        </w:tc>
        <w:tc>
          <w:tcPr>
            <w:tcW w:w="1701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560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</w:tr>
      <w:tr w:rsidR="00DD3B7F" w:rsidTr="00B46CCB">
        <w:tc>
          <w:tcPr>
            <w:tcW w:w="675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Набір « Балансувальна дошка з цифрами»</w:t>
            </w:r>
          </w:p>
        </w:tc>
        <w:tc>
          <w:tcPr>
            <w:tcW w:w="1701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2 275</w:t>
            </w:r>
          </w:p>
        </w:tc>
        <w:tc>
          <w:tcPr>
            <w:tcW w:w="1560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2 275</w:t>
            </w:r>
          </w:p>
        </w:tc>
      </w:tr>
      <w:tr w:rsidR="00DD3B7F" w:rsidTr="00B46CCB">
        <w:tc>
          <w:tcPr>
            <w:tcW w:w="675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Дидактичний матеріал для моделювання алгоритмів « Робо миша»</w:t>
            </w:r>
          </w:p>
        </w:tc>
        <w:tc>
          <w:tcPr>
            <w:tcW w:w="1701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 4006</w:t>
            </w:r>
          </w:p>
        </w:tc>
        <w:tc>
          <w:tcPr>
            <w:tcW w:w="1560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D3B7F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8 012</w:t>
            </w:r>
          </w:p>
        </w:tc>
      </w:tr>
      <w:tr w:rsidR="00551C09" w:rsidTr="00B46CCB">
        <w:tc>
          <w:tcPr>
            <w:tcW w:w="675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Магнітний конструктор </w:t>
            </w:r>
          </w:p>
        </w:tc>
        <w:tc>
          <w:tcPr>
            <w:tcW w:w="1701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60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551C09" w:rsidTr="00B46CCB">
        <w:tc>
          <w:tcPr>
            <w:tcW w:w="675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Крісло </w:t>
            </w: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–Пуф</w:t>
            </w:r>
            <w:proofErr w:type="spellEnd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PUZZLE</w:t>
            </w:r>
          </w:p>
        </w:tc>
        <w:tc>
          <w:tcPr>
            <w:tcW w:w="1701" w:type="dxa"/>
          </w:tcPr>
          <w:p w:rsidR="00551C09" w:rsidRPr="00B46CCB" w:rsidRDefault="00551C09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93C23" w:rsidRPr="00B46CCB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1560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7 180</w:t>
            </w:r>
          </w:p>
        </w:tc>
      </w:tr>
      <w:tr w:rsidR="00551C09" w:rsidTr="00B46CCB">
        <w:tc>
          <w:tcPr>
            <w:tcW w:w="675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Шкільний диван для  відпочинку </w:t>
            </w:r>
          </w:p>
        </w:tc>
        <w:tc>
          <w:tcPr>
            <w:tcW w:w="1701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12 920</w:t>
            </w:r>
          </w:p>
        </w:tc>
        <w:tc>
          <w:tcPr>
            <w:tcW w:w="1560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551C09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25 840</w:t>
            </w:r>
          </w:p>
        </w:tc>
      </w:tr>
      <w:tr w:rsidR="00E93C23" w:rsidTr="00B46CCB">
        <w:tc>
          <w:tcPr>
            <w:tcW w:w="675" w:type="dxa"/>
          </w:tcPr>
          <w:p w:rsidR="00E93C23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93C23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6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який конструктор « </w:t>
            </w:r>
            <w:proofErr w:type="spellStart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Тансграм</w:t>
            </w:r>
            <w:proofErr w:type="spellEnd"/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93C23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 6 609</w:t>
            </w:r>
          </w:p>
        </w:tc>
        <w:tc>
          <w:tcPr>
            <w:tcW w:w="1560" w:type="dxa"/>
          </w:tcPr>
          <w:p w:rsidR="00E93C23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E93C23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E93C23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>6 609</w:t>
            </w:r>
          </w:p>
        </w:tc>
      </w:tr>
      <w:tr w:rsidR="0081068A" w:rsidTr="00B46CCB">
        <w:tc>
          <w:tcPr>
            <w:tcW w:w="675" w:type="dxa"/>
          </w:tcPr>
          <w:p w:rsidR="0081068A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1068A" w:rsidRPr="0081068A" w:rsidRDefault="0081068A" w:rsidP="008106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068A">
              <w:rPr>
                <w:rFonts w:ascii="Times New Roman" w:hAnsi="Times New Roman" w:cs="Times New Roman"/>
                <w:sz w:val="28"/>
                <w:szCs w:val="28"/>
              </w:rPr>
              <w:t>Стіл дитячий 6-місний регульований по висоті 20х20 в 25х25 з кольоровим декором</w:t>
            </w:r>
          </w:p>
          <w:p w:rsidR="0081068A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068A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1963 </w:t>
            </w:r>
          </w:p>
        </w:tc>
        <w:tc>
          <w:tcPr>
            <w:tcW w:w="1560" w:type="dxa"/>
          </w:tcPr>
          <w:p w:rsidR="0081068A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81068A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81068A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</w:tr>
      <w:tr w:rsidR="0081068A" w:rsidTr="00B46CCB">
        <w:tc>
          <w:tcPr>
            <w:tcW w:w="675" w:type="dxa"/>
          </w:tcPr>
          <w:p w:rsidR="0081068A" w:rsidRPr="00B46CCB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81068A" w:rsidRPr="00257918" w:rsidRDefault="0081068A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5791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Стілець Кадет </w:t>
              </w:r>
              <w:proofErr w:type="spellStart"/>
              <w:r w:rsidRPr="0025791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Нуш</w:t>
              </w:r>
              <w:proofErr w:type="spellEnd"/>
              <w:r w:rsidRPr="0025791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, регульований по висоті,</w:t>
              </w:r>
            </w:hyperlink>
          </w:p>
        </w:tc>
        <w:tc>
          <w:tcPr>
            <w:tcW w:w="1701" w:type="dxa"/>
          </w:tcPr>
          <w:p w:rsidR="0081068A" w:rsidRPr="00B46CCB" w:rsidRDefault="00257918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</w:tc>
        <w:tc>
          <w:tcPr>
            <w:tcW w:w="1560" w:type="dxa"/>
          </w:tcPr>
          <w:p w:rsidR="0081068A" w:rsidRPr="00B46CCB" w:rsidRDefault="00257918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1" w:type="dxa"/>
          </w:tcPr>
          <w:p w:rsidR="0081068A" w:rsidRPr="00B46CCB" w:rsidRDefault="00257918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81068A" w:rsidRPr="00B46CCB" w:rsidRDefault="00257918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7 854</w:t>
            </w:r>
          </w:p>
        </w:tc>
      </w:tr>
      <w:tr w:rsidR="00E93C23" w:rsidTr="00B46CCB">
        <w:tc>
          <w:tcPr>
            <w:tcW w:w="8212" w:type="dxa"/>
            <w:gridSpan w:val="5"/>
          </w:tcPr>
          <w:p w:rsidR="00E93C23" w:rsidRPr="00B46CCB" w:rsidRDefault="00E93C23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ВСЬОГО         </w:t>
            </w:r>
          </w:p>
        </w:tc>
        <w:tc>
          <w:tcPr>
            <w:tcW w:w="1643" w:type="dxa"/>
          </w:tcPr>
          <w:p w:rsidR="00E93C23" w:rsidRPr="00B46CCB" w:rsidRDefault="00257918" w:rsidP="00B46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46CCB" w:rsidRPr="00B46CCB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="00B46CCB" w:rsidRPr="00B4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6CCB" w:rsidRPr="00B46CCB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</w:tbl>
    <w:p w:rsidR="00DD3B7F" w:rsidRDefault="00DD3B7F"/>
    <w:sectPr w:rsidR="00DD3B7F" w:rsidSect="009A1A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DD3B7F"/>
    <w:rsid w:val="00257918"/>
    <w:rsid w:val="00551C09"/>
    <w:rsid w:val="0081068A"/>
    <w:rsid w:val="009A1AAF"/>
    <w:rsid w:val="00B46CCB"/>
    <w:rsid w:val="00DD3B7F"/>
    <w:rsid w:val="00E9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AF"/>
  </w:style>
  <w:style w:type="paragraph" w:styleId="1">
    <w:name w:val="heading 1"/>
    <w:basedOn w:val="a"/>
    <w:link w:val="10"/>
    <w:uiPriority w:val="9"/>
    <w:qFormat/>
    <w:rsid w:val="00810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6C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068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semiHidden/>
    <w:unhideWhenUsed/>
    <w:rsid w:val="00810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cada.in.ua/stilec-kadet-nush,-regulovanij-po-visoti,-o22-v-o27,-gnutokleyeni-faner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2023-03-29T15:54:00Z</dcterms:created>
  <dcterms:modified xsi:type="dcterms:W3CDTF">2023-03-29T17:04:00Z</dcterms:modified>
</cp:coreProperties>
</file>