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0" w:rsidRDefault="00CF09D0" w:rsidP="00AC7B3C">
      <w:pPr>
        <w:ind w:left="0"/>
      </w:pPr>
    </w:p>
    <w:p w:rsidR="00CF09D0" w:rsidRDefault="00CF09D0"/>
    <w:p w:rsidR="00CF09D0" w:rsidRDefault="00CF09D0">
      <w:pPr>
        <w:ind w:left="0"/>
      </w:pPr>
    </w:p>
    <w:p w:rsidR="0014644D" w:rsidRPr="00EB24CA" w:rsidRDefault="0014644D" w:rsidP="0014644D">
      <w:pPr>
        <w:pStyle w:val="FR2"/>
        <w:spacing w:before="0"/>
        <w:rPr>
          <w:b w:val="0"/>
          <w:bCs w:val="0"/>
          <w:sz w:val="28"/>
          <w:szCs w:val="28"/>
        </w:rPr>
      </w:pPr>
    </w:p>
    <w:p w:rsidR="0014644D" w:rsidRPr="00EB24CA" w:rsidRDefault="0014644D" w:rsidP="0014644D">
      <w:pPr>
        <w:pStyle w:val="FR2"/>
        <w:spacing w:before="0"/>
        <w:rPr>
          <w:b w:val="0"/>
          <w:bCs w:val="0"/>
          <w:sz w:val="28"/>
          <w:szCs w:val="28"/>
        </w:rPr>
      </w:pPr>
    </w:p>
    <w:p w:rsidR="00A13906" w:rsidRDefault="00A13906" w:rsidP="00E1362F">
      <w:pPr>
        <w:rPr>
          <w:sz w:val="28"/>
          <w:szCs w:val="28"/>
        </w:rPr>
      </w:pPr>
      <w:r>
        <w:rPr>
          <w:sz w:val="28"/>
          <w:szCs w:val="28"/>
        </w:rPr>
        <w:t>КОШТОРИС</w:t>
      </w:r>
    </w:p>
    <w:p w:rsidR="00E1362F" w:rsidRDefault="00A13906" w:rsidP="00E1362F">
      <w:pPr>
        <w:rPr>
          <w:sz w:val="28"/>
          <w:szCs w:val="28"/>
        </w:rPr>
      </w:pPr>
      <w:r>
        <w:rPr>
          <w:sz w:val="28"/>
          <w:szCs w:val="28"/>
        </w:rPr>
        <w:t xml:space="preserve"> Проєкт. </w:t>
      </w:r>
      <w:r w:rsidRPr="00A13906">
        <w:rPr>
          <w:sz w:val="28"/>
          <w:szCs w:val="28"/>
        </w:rPr>
        <w:t>Підвищення енергоефективності  РАДЧАНСЬКОГО ЛІЦЕЮ (поточний ремонт системи опалення)</w:t>
      </w:r>
    </w:p>
    <w:p w:rsidR="00A62FA1" w:rsidRDefault="00A62FA1" w:rsidP="00E1362F">
      <w:pPr>
        <w:rPr>
          <w:sz w:val="28"/>
          <w:szCs w:val="28"/>
        </w:rPr>
      </w:pPr>
    </w:p>
    <w:tbl>
      <w:tblPr>
        <w:tblW w:w="108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56"/>
        <w:gridCol w:w="2618"/>
        <w:gridCol w:w="1833"/>
        <w:gridCol w:w="1352"/>
        <w:gridCol w:w="1352"/>
        <w:gridCol w:w="1731"/>
        <w:gridCol w:w="1228"/>
      </w:tblGrid>
      <w:tr w:rsidR="00A62FA1" w:rsidRPr="00D078AB" w:rsidTr="0044205E">
        <w:trPr>
          <w:gridAfter w:val="1"/>
          <w:wAfter w:w="1228" w:type="dxa"/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A1" w:rsidRPr="00D078AB" w:rsidRDefault="00A62FA1" w:rsidP="00F701D0">
            <w:pPr>
              <w:ind w:right="20"/>
              <w:rPr>
                <w:rFonts w:ascii="Times" w:eastAsia="Times" w:hAnsi="Times" w:cs="Times"/>
              </w:rPr>
            </w:pPr>
            <w:r w:rsidRPr="00D078AB">
              <w:rPr>
                <w:rFonts w:ascii="Times" w:eastAsia="Times" w:hAnsi="Times" w:cs="Times"/>
              </w:rPr>
              <w:t>№ з/п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A1" w:rsidRPr="00D078AB" w:rsidRDefault="00A62FA1" w:rsidP="00F701D0">
            <w:pPr>
              <w:ind w:right="20"/>
              <w:rPr>
                <w:rFonts w:ascii="Times" w:eastAsia="Times" w:hAnsi="Times" w:cs="Times"/>
              </w:rPr>
            </w:pPr>
            <w:r w:rsidRPr="00D078AB">
              <w:rPr>
                <w:rFonts w:ascii="Times" w:eastAsia="Times" w:hAnsi="Times" w:cs="Time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D078AB" w:rsidRDefault="00A62FA1" w:rsidP="0044205E">
            <w:pPr>
              <w:ind w:right="20"/>
              <w:jc w:val="center"/>
              <w:rPr>
                <w:rFonts w:ascii="Times" w:eastAsia="Times" w:hAnsi="Times" w:cs="Times"/>
              </w:rPr>
            </w:pPr>
            <w:r w:rsidRPr="00D078AB">
              <w:rPr>
                <w:rFonts w:ascii="Times" w:eastAsia="Times" w:hAnsi="Times" w:cs="Times"/>
              </w:rPr>
              <w:t>Вартість за одиницю, грн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D078AB" w:rsidRDefault="00A62FA1" w:rsidP="0044205E">
            <w:pPr>
              <w:ind w:right="20"/>
              <w:jc w:val="center"/>
              <w:rPr>
                <w:rFonts w:ascii="Times" w:eastAsia="Times" w:hAnsi="Times" w:cs="Times"/>
              </w:rPr>
            </w:pPr>
            <w:r w:rsidRPr="00D078AB">
              <w:rPr>
                <w:rFonts w:ascii="Times" w:eastAsia="Times" w:hAnsi="Times" w:cs="Times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D078AB" w:rsidRDefault="00A62FA1" w:rsidP="0044205E">
            <w:pPr>
              <w:ind w:right="20"/>
              <w:jc w:val="center"/>
              <w:rPr>
                <w:rFonts w:ascii="Times" w:eastAsia="Times" w:hAnsi="Times" w:cs="Times"/>
              </w:rPr>
            </w:pPr>
            <w:r w:rsidRPr="00D078AB">
              <w:rPr>
                <w:rFonts w:ascii="Times" w:eastAsia="Times" w:hAnsi="Times" w:cs="Time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D078AB" w:rsidRDefault="00A62FA1" w:rsidP="0044205E">
            <w:pPr>
              <w:ind w:right="20"/>
              <w:jc w:val="center"/>
              <w:rPr>
                <w:rFonts w:ascii="Times" w:eastAsia="Times" w:hAnsi="Times" w:cs="Times"/>
              </w:rPr>
            </w:pPr>
            <w:r w:rsidRPr="00D078AB">
              <w:rPr>
                <w:rFonts w:ascii="Times" w:eastAsia="Times" w:hAnsi="Times" w:cs="Times"/>
              </w:rPr>
              <w:t>Загальна вартість, грн</w:t>
            </w:r>
          </w:p>
        </w:tc>
      </w:tr>
      <w:tr w:rsidR="00A62FA1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A1" w:rsidRPr="00D078AB" w:rsidRDefault="00A62FA1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Труби діаметр 20 мм еко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6875</w:t>
            </w:r>
          </w:p>
        </w:tc>
        <w:tc>
          <w:tcPr>
            <w:tcW w:w="614" w:type="dxa"/>
            <w:vAlign w:val="center"/>
          </w:tcPr>
          <w:p w:rsidR="00A62FA1" w:rsidRPr="00460C47" w:rsidRDefault="00A62FA1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2FA1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A1" w:rsidRPr="00D078AB" w:rsidRDefault="00A62FA1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Труби діаметр 25 мм еко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614" w:type="dxa"/>
            <w:vAlign w:val="center"/>
          </w:tcPr>
          <w:p w:rsidR="00A62FA1" w:rsidRPr="00460C47" w:rsidRDefault="00A62FA1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2FA1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A1" w:rsidRPr="00D078AB" w:rsidRDefault="00A62FA1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Труби діаметр 32 мм еко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FA1" w:rsidRPr="00460C47" w:rsidRDefault="00A62FA1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18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A62FA1" w:rsidRPr="00460C47" w:rsidRDefault="00A62FA1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Труби діаметр 32 мм еко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BD3008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18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Колiно 45 град. iз полiпропiлену дiам. 20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6,</w:t>
            </w:r>
            <w:r w:rsidR="00A13906">
              <w:rPr>
                <w:rFonts w:ascii="Arial CYR" w:hAnsi="Arial CYR" w:cs="Arial CY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76</w:t>
            </w:r>
            <w:r w:rsidR="00A13906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Коліно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Трiйник iз полiпропiлену дiам. 32х25х32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Трiйник iз полiпропiлену дiам. 32х20х32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Трiйник iз полiпропiлену дiам. 25х20х25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Перехiд дiам. 25х20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Перехiд дiам. 32х20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D204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Перехiд дiам. 32х25 мм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D204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Обвiд дiам. 20 еко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D204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Муфта 20 еко х 1/2 рз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Кран радіаторний верхній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BD3008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9</w:t>
            </w: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Кран радіаторний нижній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BD3008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560</w:t>
            </w: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Установлення радіаторів стальних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8258,55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100 квт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1,206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Радіатори сталеві 33 1400х600 (3418вт)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11670,00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58350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Радіатори сталеві 22 1200х600 (2131вт)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5480,00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BD3008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  <w:r w:rsidR="00A13906"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A13906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29592</w:t>
            </w:r>
            <w:r w:rsidR="00BD3008">
              <w:rPr>
                <w:rFonts w:ascii="Arial CYR" w:hAnsi="Arial CYR" w:cs="Arial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Радіатори сталеві 22 1600х600 (2842вт)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7280,00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43680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Кріплення 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A13906">
            <w:pPr>
              <w:numPr>
                <w:ilvl w:val="0"/>
                <w:numId w:val="1"/>
              </w:num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Кріплення 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C47">
              <w:rPr>
                <w:rFonts w:ascii="Arial CYR" w:hAnsi="Arial CYR" w:cs="Arial CYR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2505" w:rsidRPr="00D078AB" w:rsidTr="0044205E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505" w:rsidRPr="00D078AB" w:rsidRDefault="00CC2505" w:rsidP="00F701D0">
            <w:pPr>
              <w:ind w:right="20"/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A13906" w:rsidP="00F7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78AB">
              <w:rPr>
                <w:rFonts w:ascii="Times" w:eastAsia="Times" w:hAnsi="Times" w:cs="Times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906" w:rsidRDefault="00A13906" w:rsidP="004420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499746,00</w:t>
            </w:r>
          </w:p>
          <w:p w:rsidR="00CC2505" w:rsidRPr="00460C47" w:rsidRDefault="00CC2505" w:rsidP="00442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C2505" w:rsidRPr="00460C47" w:rsidRDefault="00CC2505" w:rsidP="00F701D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62FA1" w:rsidRPr="00EB24CA" w:rsidRDefault="00A62FA1" w:rsidP="00E1362F">
      <w:pPr>
        <w:rPr>
          <w:sz w:val="28"/>
          <w:szCs w:val="28"/>
        </w:rPr>
      </w:pPr>
    </w:p>
    <w:sectPr w:rsidR="00A62FA1" w:rsidRPr="00EB24CA">
      <w:type w:val="continuous"/>
      <w:pgSz w:w="11900" w:h="16820"/>
      <w:pgMar w:top="284" w:right="340" w:bottom="284" w:left="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F9" w:rsidRDefault="002157F9" w:rsidP="00E1362F">
      <w:r>
        <w:separator/>
      </w:r>
    </w:p>
  </w:endnote>
  <w:endnote w:type="continuationSeparator" w:id="1">
    <w:p w:rsidR="002157F9" w:rsidRDefault="002157F9" w:rsidP="00E1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F9" w:rsidRDefault="002157F9" w:rsidP="00E1362F">
      <w:r>
        <w:separator/>
      </w:r>
    </w:p>
  </w:footnote>
  <w:footnote w:type="continuationSeparator" w:id="1">
    <w:p w:rsidR="002157F9" w:rsidRDefault="002157F9" w:rsidP="00E1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E34"/>
    <w:multiLevelType w:val="hybridMultilevel"/>
    <w:tmpl w:val="854891E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0"/>
    <w:footnote w:id="1"/>
  </w:footnotePr>
  <w:endnotePr>
    <w:endnote w:id="0"/>
    <w:endnote w:id="1"/>
  </w:endnotePr>
  <w:compat/>
  <w:rsids>
    <w:rsidRoot w:val="00E23989"/>
    <w:rsid w:val="000B5B3E"/>
    <w:rsid w:val="00145A28"/>
    <w:rsid w:val="0014644D"/>
    <w:rsid w:val="00181956"/>
    <w:rsid w:val="001A171C"/>
    <w:rsid w:val="00210D63"/>
    <w:rsid w:val="002157F9"/>
    <w:rsid w:val="00243234"/>
    <w:rsid w:val="002526B1"/>
    <w:rsid w:val="00266D47"/>
    <w:rsid w:val="002A1B1F"/>
    <w:rsid w:val="00390A4D"/>
    <w:rsid w:val="00427743"/>
    <w:rsid w:val="0044205E"/>
    <w:rsid w:val="00443216"/>
    <w:rsid w:val="004744E8"/>
    <w:rsid w:val="004F780E"/>
    <w:rsid w:val="00537789"/>
    <w:rsid w:val="005A1829"/>
    <w:rsid w:val="005C37C0"/>
    <w:rsid w:val="006048AD"/>
    <w:rsid w:val="00624745"/>
    <w:rsid w:val="00640981"/>
    <w:rsid w:val="00671071"/>
    <w:rsid w:val="00692BFC"/>
    <w:rsid w:val="006D0F5C"/>
    <w:rsid w:val="0070476C"/>
    <w:rsid w:val="00753B99"/>
    <w:rsid w:val="007A688F"/>
    <w:rsid w:val="007E3644"/>
    <w:rsid w:val="008353ED"/>
    <w:rsid w:val="008444BB"/>
    <w:rsid w:val="008D65E5"/>
    <w:rsid w:val="00931C98"/>
    <w:rsid w:val="00987B1F"/>
    <w:rsid w:val="009A2F2F"/>
    <w:rsid w:val="00A13906"/>
    <w:rsid w:val="00A62FA1"/>
    <w:rsid w:val="00A71126"/>
    <w:rsid w:val="00AC7B3C"/>
    <w:rsid w:val="00AD040C"/>
    <w:rsid w:val="00AE781B"/>
    <w:rsid w:val="00B65D36"/>
    <w:rsid w:val="00B86BFC"/>
    <w:rsid w:val="00BC3EC7"/>
    <w:rsid w:val="00BD01E7"/>
    <w:rsid w:val="00BD3008"/>
    <w:rsid w:val="00C0447A"/>
    <w:rsid w:val="00C3609A"/>
    <w:rsid w:val="00C511E4"/>
    <w:rsid w:val="00C52B58"/>
    <w:rsid w:val="00CC2505"/>
    <w:rsid w:val="00CD3074"/>
    <w:rsid w:val="00CF09D0"/>
    <w:rsid w:val="00D04752"/>
    <w:rsid w:val="00D313A7"/>
    <w:rsid w:val="00D63F95"/>
    <w:rsid w:val="00D6498C"/>
    <w:rsid w:val="00E1362F"/>
    <w:rsid w:val="00E23989"/>
    <w:rsid w:val="00EB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left="40"/>
    </w:pPr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ind w:left="0"/>
      <w:outlineLvl w:val="4"/>
    </w:pPr>
    <w:rPr>
      <w:sz w:val="52"/>
      <w:szCs w:val="20"/>
    </w:rPr>
  </w:style>
  <w:style w:type="paragraph" w:styleId="6">
    <w:name w:val="heading 6"/>
    <w:basedOn w:val="a"/>
    <w:next w:val="a"/>
    <w:link w:val="60"/>
    <w:qFormat/>
    <w:pPr>
      <w:keepNext/>
      <w:widowControl/>
      <w:autoSpaceDE/>
      <w:autoSpaceDN/>
      <w:adjustRightInd/>
      <w:ind w:left="0"/>
      <w:jc w:val="center"/>
      <w:outlineLvl w:val="5"/>
    </w:pPr>
    <w:rPr>
      <w:rFonts w:ascii="Coronet" w:hAnsi="Coronet"/>
      <w:sz w:val="72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0"/>
      <w:ind w:left="40"/>
      <w:jc w:val="center"/>
    </w:pPr>
    <w:rPr>
      <w:b/>
      <w:bCs/>
      <w:sz w:val="28"/>
      <w:szCs w:val="28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00"/>
      <w:ind w:left="40"/>
      <w:jc w:val="center"/>
    </w:pPr>
    <w:rPr>
      <w:b/>
      <w:bCs/>
      <w:sz w:val="16"/>
      <w:szCs w:val="16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3">
    <w:name w:val="Стиль"/>
    <w:rPr>
      <w:lang w:val="ru-RU" w:eastAsia="ru-RU"/>
    </w:rPr>
  </w:style>
  <w:style w:type="character" w:styleId="a4">
    <w:name w:val="Emphasis"/>
    <w:qFormat/>
    <w:rPr>
      <w:i/>
      <w:iCs/>
    </w:rPr>
  </w:style>
  <w:style w:type="character" w:customStyle="1" w:styleId="50">
    <w:name w:val="Заголовок 5 Знак"/>
    <w:link w:val="5"/>
    <w:rsid w:val="00C3609A"/>
    <w:rPr>
      <w:sz w:val="52"/>
      <w:lang w:val="uk-UA"/>
    </w:rPr>
  </w:style>
  <w:style w:type="character" w:customStyle="1" w:styleId="60">
    <w:name w:val="Заголовок 6 Знак"/>
    <w:link w:val="6"/>
    <w:rsid w:val="00C3609A"/>
    <w:rPr>
      <w:rFonts w:ascii="Coronet" w:hAnsi="Coronet"/>
      <w:sz w:val="72"/>
      <w:u w:val="single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E1362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rsid w:val="00E1362F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1362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rsid w:val="00E136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E103-AEA0-4606-966F-0CC0252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2014-04-03T08:53:00Z</cp:lastPrinted>
  <dcterms:created xsi:type="dcterms:W3CDTF">2023-03-29T09:09:00Z</dcterms:created>
  <dcterms:modified xsi:type="dcterms:W3CDTF">2023-03-29T09:09:00Z</dcterms:modified>
</cp:coreProperties>
</file>