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bookmarkStart w:id="0" w:name="_GoBack"/>
      <w:r>
        <w:rPr>
          <w:rFonts w:ascii="Times" w:eastAsia="Times" w:hAnsi="Times" w:cs="Times"/>
          <w:sz w:val="28"/>
          <w:szCs w:val="28"/>
        </w:rPr>
        <w:t>КОШТОРИС ПРОЄКТУ</w:t>
      </w:r>
      <w:r w:rsidR="005E2965">
        <w:rPr>
          <w:rFonts w:ascii="Times" w:eastAsia="Times" w:hAnsi="Times" w:cs="Times"/>
          <w:sz w:val="28"/>
          <w:szCs w:val="28"/>
        </w:rPr>
        <w:t xml:space="preserve"> « Фізична активність – запорука довголіття»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5E2965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Карімати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4000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Озвучення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6000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Друкована продукція (</w:t>
            </w:r>
            <w:proofErr w:type="spellStart"/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Флаєра</w:t>
            </w:r>
            <w:proofErr w:type="spellEnd"/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, брошури, візитки клубу)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грн.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5E2965">
              <w:rPr>
                <w:rFonts w:ascii="Times" w:eastAsia="Times" w:hAnsi="Times" w:cs="Times"/>
                <w:sz w:val="24"/>
                <w:szCs w:val="24"/>
                <w:lang w:eastAsia="en-US"/>
              </w:rPr>
              <w:t>5000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  <w:lang w:eastAsia="en-US"/>
              </w:rPr>
              <w:t>Інструктор, тренер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  <w:lang w:eastAsia="en-US"/>
              </w:rPr>
              <w:t>людина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  <w:lang w:eastAsia="en-US"/>
              </w:rPr>
              <w:t>3000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</w:rPr>
              <w:t>Сувеніри для учасників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FD3CAB">
            <w:pPr>
              <w:tabs>
                <w:tab w:val="center" w:pos="806"/>
              </w:tabs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</w:rPr>
              <w:t>100</w:t>
            </w:r>
            <w:r w:rsidR="00FD3CAB">
              <w:rPr>
                <w:rFonts w:ascii="Times" w:eastAsia="Times" w:hAnsi="Times" w:cs="Times"/>
                <w:sz w:val="24"/>
                <w:szCs w:val="24"/>
              </w:rPr>
              <w:tab/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 w:rsidR="00FD3CAB"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</w:rPr>
              <w:t>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FD3CAB">
            <w:pPr>
              <w:tabs>
                <w:tab w:val="center" w:pos="755"/>
              </w:tabs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FD3CAB">
              <w:rPr>
                <w:rFonts w:ascii="Times" w:eastAsia="Times" w:hAnsi="Times" w:cs="Times"/>
                <w:sz w:val="24"/>
                <w:szCs w:val="24"/>
              </w:rPr>
              <w:t>4000</w:t>
            </w:r>
            <w:r w:rsidR="00FD3CAB">
              <w:rPr>
                <w:rFonts w:ascii="Times" w:eastAsia="Times" w:hAnsi="Times" w:cs="Times"/>
                <w:sz w:val="24"/>
                <w:szCs w:val="24"/>
              </w:rPr>
              <w:tab/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56348">
              <w:rPr>
                <w:rFonts w:ascii="Times" w:eastAsia="Times" w:hAnsi="Times" w:cs="Times"/>
                <w:sz w:val="24"/>
                <w:szCs w:val="24"/>
              </w:rPr>
              <w:t>22000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4839A1"/>
    <w:rsid w:val="005E2965"/>
    <w:rsid w:val="00756348"/>
    <w:rsid w:val="007A1CF5"/>
    <w:rsid w:val="00D3024A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2021-03-30T16:18:00Z</dcterms:created>
  <dcterms:modified xsi:type="dcterms:W3CDTF">2021-03-30T16:18:00Z</dcterms:modified>
</cp:coreProperties>
</file>