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1C" w:rsidRDefault="00F91D1C" w:rsidP="00F91D1C">
      <w:pPr>
        <w:spacing w:line="240" w:lineRule="auto"/>
        <w:jc w:val="center"/>
        <w:rPr>
          <w:rFonts w:eastAsia="Times"/>
          <w:b/>
          <w:lang w:val="uk-UA"/>
        </w:rPr>
      </w:pPr>
      <w:r w:rsidRPr="00A7078F">
        <w:rPr>
          <w:rFonts w:eastAsia="Times"/>
          <w:b/>
          <w:lang w:val="uk-UA"/>
        </w:rPr>
        <w:t>КОШТОРИС ПРОЕКТУ</w:t>
      </w:r>
    </w:p>
    <w:p w:rsidR="00F91D1C" w:rsidRPr="00A7078F" w:rsidRDefault="00F91D1C" w:rsidP="00F91D1C">
      <w:pPr>
        <w:spacing w:line="240" w:lineRule="auto"/>
        <w:jc w:val="both"/>
        <w:rPr>
          <w:rFonts w:eastAsia="Times"/>
          <w:b/>
          <w:lang w:val="uk-UA"/>
        </w:rPr>
      </w:pPr>
    </w:p>
    <w:tbl>
      <w:tblPr>
        <w:tblW w:w="964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56"/>
        <w:gridCol w:w="2618"/>
        <w:gridCol w:w="1833"/>
        <w:gridCol w:w="1352"/>
        <w:gridCol w:w="1352"/>
        <w:gridCol w:w="1731"/>
      </w:tblGrid>
      <w:tr w:rsidR="00F91D1C" w:rsidRPr="00F91D1C" w:rsidTr="00D1774D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№ з/п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Вартість за одиницю,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Одиниця виміру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Загальна вартість,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</w:tr>
      <w:tr w:rsidR="00F91D1C" w:rsidRPr="00F91D1C" w:rsidTr="00D1774D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Облаштування місця вшанування пам’яті видатних митців Прикарпаття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36000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36000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Оформлення стендів, вітрин, інформаційних стендів про відомих митців.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12000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12000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Організація культурно-мистецьких програм по вшануванню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пам</w:t>
            </w:r>
            <w:proofErr w:type="spellEnd"/>
            <w:r w:rsidRPr="00F91D1C">
              <w:rPr>
                <w:rFonts w:eastAsia="Times"/>
                <w:b/>
              </w:rPr>
              <w:t>’</w:t>
            </w:r>
            <w:r w:rsidRPr="00F91D1C">
              <w:rPr>
                <w:rFonts w:eastAsia="Times"/>
                <w:b/>
                <w:lang w:val="uk-UA"/>
              </w:rPr>
              <w:t>яті видатних українців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6000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12000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Збір, запис та збереження на електронних носіях інформації про відомих митців краю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2400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2400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Організація зустрічей із діаспорою з метою  залучення до культурних подій краю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6000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18000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proofErr w:type="spellStart"/>
            <w:r w:rsidRPr="00F91D1C">
              <w:rPr>
                <w:rFonts w:eastAsia="Times"/>
                <w:b/>
                <w:lang w:val="uk-UA"/>
              </w:rPr>
              <w:t>Виданння</w:t>
            </w:r>
            <w:proofErr w:type="spellEnd"/>
            <w:r w:rsidRPr="00F91D1C">
              <w:rPr>
                <w:rFonts w:eastAsia="Times"/>
                <w:b/>
                <w:lang w:val="uk-UA"/>
              </w:rPr>
              <w:t xml:space="preserve"> тематичної брошури «Володимир Івасюк і Прикарпаття»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5100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5100</w:t>
            </w:r>
          </w:p>
        </w:tc>
      </w:tr>
      <w:tr w:rsidR="00F91D1C" w:rsidRPr="00F91D1C" w:rsidTr="00D1774D">
        <w:trPr>
          <w:trHeight w:val="1284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Створення документального фільму про Тризубого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Стаса</w:t>
            </w:r>
            <w:proofErr w:type="spellEnd"/>
            <w:r w:rsidRPr="00F91D1C">
              <w:rPr>
                <w:rFonts w:eastAsia="Times"/>
                <w:b/>
                <w:lang w:val="uk-UA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73320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73320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7.1.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>Написання сценарію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10000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10000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7.2.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proofErr w:type="spellStart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>Відеозйомка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2500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2500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rPr>
                <w:b/>
                <w:sz w:val="20"/>
                <w:szCs w:val="20"/>
                <w:lang w:val="uk-UA"/>
              </w:rPr>
            </w:pPr>
            <w:r w:rsidRPr="00F91D1C">
              <w:rPr>
                <w:b/>
                <w:sz w:val="20"/>
                <w:szCs w:val="20"/>
                <w:lang w:val="uk-UA"/>
              </w:rPr>
              <w:t>7.3.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 xml:space="preserve">Дикторська </w:t>
            </w:r>
            <w:proofErr w:type="spellStart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>начитка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4000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4000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rPr>
                <w:b/>
                <w:sz w:val="20"/>
                <w:szCs w:val="20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7.4.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 xml:space="preserve">Режисерська робота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10400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10400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rPr>
                <w:b/>
                <w:sz w:val="20"/>
                <w:szCs w:val="20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7.5.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 xml:space="preserve">Музичне оформлення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2040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2040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rPr>
                <w:b/>
                <w:sz w:val="20"/>
                <w:szCs w:val="20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lastRenderedPageBreak/>
              <w:t>7.6.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proofErr w:type="spellStart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>Комп</w:t>
            </w:r>
            <w:proofErr w:type="spellEnd"/>
            <w:r w:rsidRPr="00F91D1C">
              <w:rPr>
                <w:b/>
                <w:bCs/>
                <w:color w:val="222222"/>
                <w:sz w:val="20"/>
                <w:szCs w:val="20"/>
                <w:lang w:val="en-US"/>
              </w:rPr>
              <w:t>’</w:t>
            </w:r>
            <w:proofErr w:type="spellStart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>ютерна</w:t>
            </w:r>
            <w:proofErr w:type="spellEnd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 xml:space="preserve"> графіка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4200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4200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rPr>
                <w:b/>
                <w:sz w:val="20"/>
                <w:szCs w:val="20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7.7.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>Монтаж фільму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18000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18000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rPr>
                <w:b/>
                <w:sz w:val="20"/>
                <w:szCs w:val="20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7.8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proofErr w:type="spellStart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>Оцифрування</w:t>
            </w:r>
            <w:proofErr w:type="spellEnd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 xml:space="preserve"> архівних відеоплівок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3120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sz w:val="20"/>
                <w:szCs w:val="20"/>
                <w:lang w:val="uk-UA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F91D1C">
              <w:rPr>
                <w:b/>
                <w:color w:val="000000"/>
                <w:sz w:val="20"/>
                <w:szCs w:val="20"/>
                <w:lang w:val="uk-UA"/>
              </w:rPr>
              <w:t>3120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rPr>
                <w:b/>
                <w:sz w:val="20"/>
                <w:szCs w:val="20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7.9.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proofErr w:type="spellStart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>Оцифрування</w:t>
            </w:r>
            <w:proofErr w:type="spellEnd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 xml:space="preserve"> архівних фото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lang w:val="uk-UA"/>
              </w:rPr>
            </w:pPr>
            <w:r w:rsidRPr="00F91D1C">
              <w:rPr>
                <w:b/>
                <w:color w:val="000000"/>
                <w:lang w:val="uk-UA"/>
              </w:rPr>
              <w:t>1560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lang w:val="uk-UA"/>
              </w:rPr>
            </w:pPr>
            <w:r w:rsidRPr="00F91D1C">
              <w:rPr>
                <w:b/>
                <w:color w:val="000000"/>
                <w:lang w:val="uk-UA"/>
              </w:rPr>
              <w:t>1560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rPr>
                <w:b/>
                <w:sz w:val="20"/>
                <w:szCs w:val="20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7.10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proofErr w:type="spellStart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>Оцифрування</w:t>
            </w:r>
            <w:proofErr w:type="spellEnd"/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 xml:space="preserve"> архівних кіноплівок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lang w:val="uk-UA"/>
              </w:rPr>
            </w:pPr>
            <w:r w:rsidRPr="00F91D1C">
              <w:rPr>
                <w:b/>
                <w:color w:val="000000"/>
                <w:lang w:val="uk-UA"/>
              </w:rPr>
              <w:t>3100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lang w:val="uk-UA"/>
              </w:rPr>
            </w:pPr>
            <w:r w:rsidRPr="00F91D1C">
              <w:rPr>
                <w:b/>
                <w:color w:val="000000"/>
                <w:lang w:val="uk-UA"/>
              </w:rPr>
              <w:t>3100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rPr>
                <w:b/>
                <w:sz w:val="20"/>
                <w:szCs w:val="20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7.11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>Написання пісні-присвяти до документального фільму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lang w:val="uk-UA"/>
              </w:rPr>
            </w:pPr>
            <w:r w:rsidRPr="00F91D1C">
              <w:rPr>
                <w:b/>
                <w:color w:val="000000"/>
                <w:lang w:val="uk-UA"/>
              </w:rPr>
              <w:t>10800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  <w:lang w:val="uk-UA"/>
              </w:rPr>
            </w:pPr>
            <w:r w:rsidRPr="00F91D1C">
              <w:rPr>
                <w:b/>
                <w:color w:val="000000"/>
                <w:lang w:val="uk-UA"/>
              </w:rPr>
              <w:t>10800</w:t>
            </w:r>
          </w:p>
        </w:tc>
      </w:tr>
      <w:tr w:rsidR="00F91D1C" w:rsidRPr="00F91D1C" w:rsidTr="00D1774D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rPr>
                <w:b/>
                <w:sz w:val="20"/>
                <w:szCs w:val="20"/>
              </w:rPr>
            </w:pPr>
            <w:r w:rsidRPr="00F91D1C">
              <w:rPr>
                <w:rFonts w:eastAsia="Times"/>
                <w:b/>
                <w:sz w:val="20"/>
                <w:szCs w:val="20"/>
                <w:lang w:val="uk-UA"/>
              </w:rPr>
              <w:t>7.12.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spacing w:line="280" w:lineRule="atLeast"/>
              <w:rPr>
                <w:b/>
                <w:bCs/>
                <w:color w:val="222222"/>
                <w:sz w:val="20"/>
                <w:szCs w:val="20"/>
                <w:lang w:val="uk-UA"/>
              </w:rPr>
            </w:pPr>
            <w:r w:rsidRPr="00F91D1C">
              <w:rPr>
                <w:b/>
                <w:bCs/>
                <w:color w:val="222222"/>
                <w:sz w:val="20"/>
                <w:szCs w:val="20"/>
                <w:lang w:val="uk-UA"/>
              </w:rPr>
              <w:t xml:space="preserve">Транспортні витрати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</w:rPr>
            </w:pPr>
            <w:r w:rsidRPr="00F91D1C">
              <w:rPr>
                <w:b/>
                <w:color w:val="000000"/>
              </w:rPr>
              <w:t>3</w:t>
            </w:r>
            <w:r w:rsidRPr="00F91D1C">
              <w:rPr>
                <w:b/>
                <w:color w:val="000000"/>
                <w:lang w:val="uk-UA"/>
              </w:rPr>
              <w:t>6</w:t>
            </w:r>
            <w:r w:rsidRPr="00F91D1C">
              <w:rPr>
                <w:b/>
                <w:color w:val="000000"/>
              </w:rPr>
              <w:t>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</w:t>
            </w:r>
            <w:proofErr w:type="spellStart"/>
            <w:r w:rsidRPr="00F91D1C">
              <w:rPr>
                <w:rFonts w:eastAsia="Times"/>
                <w:b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both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 xml:space="preserve"> 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1D1C" w:rsidRPr="00F91D1C" w:rsidRDefault="00F91D1C" w:rsidP="00D1774D">
            <w:pPr>
              <w:jc w:val="right"/>
              <w:rPr>
                <w:b/>
                <w:color w:val="000000"/>
              </w:rPr>
            </w:pPr>
            <w:r w:rsidRPr="00F91D1C">
              <w:rPr>
                <w:b/>
                <w:color w:val="000000"/>
              </w:rPr>
              <w:t>3</w:t>
            </w:r>
            <w:r w:rsidRPr="00F91D1C">
              <w:rPr>
                <w:b/>
                <w:color w:val="000000"/>
                <w:lang w:val="uk-UA"/>
              </w:rPr>
              <w:t>6</w:t>
            </w:r>
            <w:r w:rsidRPr="00F91D1C">
              <w:rPr>
                <w:b/>
                <w:color w:val="000000"/>
              </w:rPr>
              <w:t>00</w:t>
            </w:r>
          </w:p>
        </w:tc>
      </w:tr>
      <w:tr w:rsidR="00F91D1C" w:rsidRPr="00F91D1C" w:rsidTr="00D1774D">
        <w:trPr>
          <w:trHeight w:val="420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center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center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center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D1C" w:rsidRPr="00F91D1C" w:rsidRDefault="00F91D1C" w:rsidP="00D1774D">
            <w:pPr>
              <w:spacing w:line="240" w:lineRule="auto"/>
              <w:jc w:val="right"/>
              <w:rPr>
                <w:rFonts w:eastAsia="Times"/>
                <w:b/>
                <w:lang w:val="uk-UA"/>
              </w:rPr>
            </w:pPr>
            <w:r w:rsidRPr="00F91D1C">
              <w:rPr>
                <w:rFonts w:eastAsia="Times"/>
                <w:b/>
                <w:lang w:val="uk-UA"/>
              </w:rPr>
              <w:t>158820</w:t>
            </w:r>
          </w:p>
        </w:tc>
      </w:tr>
    </w:tbl>
    <w:p w:rsidR="00EF6F03" w:rsidRDefault="00EF6F03"/>
    <w:sectPr w:rsidR="00EF6F03" w:rsidSect="00EF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D1C"/>
    <w:rsid w:val="00B01105"/>
    <w:rsid w:val="00EF6F03"/>
    <w:rsid w:val="00F9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D1C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SBilas</dc:creator>
  <cp:lastModifiedBy>SBilas</cp:lastModifiedBy>
  <cp:revision>1</cp:revision>
  <dcterms:created xsi:type="dcterms:W3CDTF">2021-03-25T12:46:00Z</dcterms:created>
  <dcterms:modified xsi:type="dcterms:W3CDTF">2021-03-25T12:47:00Z</dcterms:modified>
</cp:coreProperties>
</file>